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E3F" w:rsidRDefault="00044E3F" w:rsidP="00044E3F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044E3F" w:rsidRDefault="00044E3F" w:rsidP="00044E3F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044E3F" w:rsidRDefault="00044E3F" w:rsidP="00044E3F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591ACD" w:rsidRPr="00FB0AE8" w:rsidRDefault="008A1851" w:rsidP="00FB0AE8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  <w:r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t>Boyer</w:t>
      </w:r>
      <w:r w:rsidR="00FB0AE8"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t>-</w:t>
      </w:r>
      <w:r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t xml:space="preserve">Moore </w:t>
      </w:r>
      <w:r w:rsidR="00FB0AE8"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t>String Search</w:t>
      </w:r>
    </w:p>
    <w:p w:rsidR="00FB0AE8" w:rsidRDefault="00FB0AE8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FB0AE8" w:rsidRDefault="00FB0AE8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FB0AE8" w:rsidRDefault="00FB0AE8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FB0AE8" w:rsidRDefault="00FB0AE8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044E3F" w:rsidRDefault="00044E3F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Student Name</w:t>
      </w:r>
    </w:p>
    <w:p w:rsidR="00044E3F" w:rsidRDefault="00044E3F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Institution affiliation</w:t>
      </w:r>
      <w:bookmarkStart w:id="0" w:name="_GoBack"/>
      <w:bookmarkEnd w:id="0"/>
    </w:p>
    <w:p w:rsidR="00FB0AE8" w:rsidRDefault="00FB0AE8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Instructor</w:t>
      </w:r>
    </w:p>
    <w:p w:rsidR="00FB0AE8" w:rsidRDefault="00FB0AE8" w:rsidP="00FB0AE8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t>Date</w:t>
      </w:r>
    </w:p>
    <w:p w:rsidR="00FB0AE8" w:rsidRDefault="00FB0AE8" w:rsidP="00044E3F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044E3F" w:rsidRDefault="00044E3F" w:rsidP="00044E3F">
      <w:pPr>
        <w:jc w:val="center"/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br w:type="page"/>
      </w:r>
    </w:p>
    <w:p w:rsidR="00A32440" w:rsidRPr="00FB0AE8" w:rsidRDefault="00044E3F" w:rsidP="00044E3F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  <w:r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lastRenderedPageBreak/>
        <w:t>Boyer</w:t>
      </w:r>
      <w:r w:rsidR="00FB0AE8"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t>-</w:t>
      </w:r>
      <w:r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t xml:space="preserve">Moore </w:t>
      </w:r>
      <w:r w:rsidR="00FB0AE8" w:rsidRPr="00FB0AE8">
        <w:rPr>
          <w:rFonts w:ascii="Times New Roman" w:hAnsi="Times New Roman"/>
          <w:b/>
          <w:color w:val="1B1B1B"/>
          <w:sz w:val="24"/>
          <w:shd w:val="clear" w:color="auto" w:fill="FFFFFF"/>
        </w:rPr>
        <w:t>String Search</w:t>
      </w:r>
    </w:p>
    <w:p w:rsidR="005C1F07" w:rsidRPr="00A32440" w:rsidRDefault="008A1851" w:rsidP="00044E3F">
      <w:pPr>
        <w:ind w:firstLine="720"/>
        <w:rPr>
          <w:rFonts w:ascii="Times New Roman" w:hAnsi="Times New Roman"/>
          <w:color w:val="1B1B1B"/>
          <w:sz w:val="24"/>
          <w:shd w:val="clear" w:color="auto" w:fill="FFFFFF"/>
        </w:rPr>
      </w:pPr>
      <w:r w:rsidRPr="00A32440">
        <w:rPr>
          <w:rFonts w:ascii="Times New Roman" w:hAnsi="Times New Roman"/>
          <w:sz w:val="24"/>
        </w:rPr>
        <w:t xml:space="preserve">The </w:t>
      </w: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Boyer-Moore string search is an algorithm that provides search for a string in an efficient way. The algorithm has been adopted as a current </w:t>
      </w:r>
      <w:r w:rsidR="001F1B89" w:rsidRPr="00A32440">
        <w:rPr>
          <w:rFonts w:ascii="Times New Roman" w:hAnsi="Times New Roman"/>
          <w:color w:val="1B1B1B"/>
          <w:sz w:val="24"/>
          <w:shd w:val="clear" w:color="auto" w:fill="FFFFFF"/>
        </w:rPr>
        <w:t>standard search</w:t>
      </w: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 for a string such as </w:t>
      </w:r>
      <w:r w:rsidR="00044E3F">
        <w:rPr>
          <w:rFonts w:ascii="Times New Roman" w:hAnsi="Times New Roman"/>
          <w:color w:val="1B1B1B"/>
          <w:sz w:val="24"/>
          <w:shd w:val="clear" w:color="auto" w:fill="FFFFFF"/>
        </w:rPr>
        <w:t xml:space="preserve">in </w:t>
      </w: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>literature. Initially</w:t>
      </w:r>
      <w:r w:rsidR="001F1B89"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, the search the search of string direction was consistent with a pattern. </w:t>
      </w:r>
    </w:p>
    <w:p w:rsidR="00A32440" w:rsidRPr="00A32440" w:rsidRDefault="008A1851" w:rsidP="00044E3F">
      <w:pPr>
        <w:ind w:firstLine="720"/>
        <w:rPr>
          <w:rFonts w:ascii="Times New Roman" w:hAnsi="Times New Roman"/>
          <w:color w:val="1B1B1B"/>
          <w:sz w:val="24"/>
          <w:shd w:val="clear" w:color="auto" w:fill="FFFFFF"/>
        </w:rPr>
      </w:pP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The Boyer-Moore (BM) algorithm search or scan for the character in a string from right to left and begin to form the rightmost character and compare from the right to the left. In case the comparison </w:t>
      </w:r>
      <w:r w:rsidR="007E7C1B"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is complete and </w:t>
      </w: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shows </w:t>
      </w:r>
      <w:r w:rsidR="007E7C1B" w:rsidRPr="00A32440">
        <w:rPr>
          <w:rFonts w:ascii="Times New Roman" w:hAnsi="Times New Roman"/>
          <w:color w:val="1B1B1B"/>
          <w:sz w:val="24"/>
          <w:shd w:val="clear" w:color="auto" w:fill="FFFFFF"/>
        </w:rPr>
        <w:t>a match of a whole pattern, the algorithm will use tow pre-compute functions to shift to the right</w:t>
      </w:r>
      <w:r w:rsidR="00FB0AE8">
        <w:rPr>
          <w:rFonts w:ascii="Times New Roman" w:hAnsi="Times New Roman"/>
          <w:color w:val="1B1B1B"/>
          <w:sz w:val="24"/>
          <w:shd w:val="clear" w:color="auto" w:fill="FFFFFF"/>
        </w:rPr>
        <w:t xml:space="preserve"> (</w:t>
      </w:r>
      <w:r w:rsidR="00FB0AE8" w:rsidRPr="00A32440">
        <w:rPr>
          <w:rFonts w:ascii="Times New Roman" w:hAnsi="Times New Roman"/>
          <w:color w:val="222222"/>
          <w:sz w:val="24"/>
          <w:shd w:val="clear" w:color="auto" w:fill="FFFFFF"/>
        </w:rPr>
        <w:t>Choudhary</w:t>
      </w:r>
      <w:r w:rsidR="00FB0AE8">
        <w:rPr>
          <w:rFonts w:ascii="Times New Roman" w:hAnsi="Times New Roman"/>
          <w:color w:val="222222"/>
          <w:sz w:val="24"/>
          <w:shd w:val="clear" w:color="auto" w:fill="FFFFFF"/>
        </w:rPr>
        <w:t xml:space="preserve"> et al., 2012)</w:t>
      </w:r>
      <w:r w:rsidR="007E7C1B"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. </w:t>
      </w: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 The shift of the function is referred to as a good-suffix. The matching shift and bad-character is referred to as occurrence shift.  The algorithm search for characters in a string using a particular pattern. </w:t>
      </w:r>
    </w:p>
    <w:p w:rsidR="007E7C1B" w:rsidRPr="00A32440" w:rsidRDefault="008A1851" w:rsidP="00044E3F">
      <w:pPr>
        <w:ind w:firstLine="720"/>
        <w:rPr>
          <w:rFonts w:ascii="Times New Roman" w:hAnsi="Times New Roman"/>
          <w:color w:val="1B1B1B"/>
          <w:sz w:val="24"/>
          <w:shd w:val="clear" w:color="auto" w:fill="FFFFFF"/>
        </w:rPr>
      </w:pP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The advantage of the algorithm is that it provides a </w:t>
      </w:r>
      <w:r w:rsidRPr="00A32440">
        <w:rPr>
          <w:rFonts w:ascii="Times New Roman" w:hAnsi="Times New Roman"/>
          <w:sz w:val="24"/>
        </w:rPr>
        <w:t>bad-char</w:t>
      </w: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 and good-suffix both giving a good shift value of shift value taken.  The disadvantage is the complexity in the processing of good-suffix and the Bad-ch</w:t>
      </w:r>
      <w:r w:rsidR="00A32440" w:rsidRPr="00A32440">
        <w:rPr>
          <w:rFonts w:ascii="Times New Roman" w:hAnsi="Times New Roman"/>
          <w:color w:val="1B1B1B"/>
          <w:sz w:val="24"/>
          <w:shd w:val="clear" w:color="auto" w:fill="FFFFFF"/>
        </w:rPr>
        <w:t>a</w:t>
      </w:r>
      <w:r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r of mismatch may result in a small </w:t>
      </w:r>
      <w:r w:rsidR="00A32440" w:rsidRPr="00A32440">
        <w:rPr>
          <w:rFonts w:ascii="Times New Roman" w:hAnsi="Times New Roman"/>
          <w:color w:val="1B1B1B"/>
          <w:sz w:val="24"/>
          <w:shd w:val="clear" w:color="auto" w:fill="FFFFFF"/>
        </w:rPr>
        <w:t xml:space="preserve">shift. </w:t>
      </w:r>
    </w:p>
    <w:p w:rsidR="00044E3F" w:rsidRDefault="00044E3F" w:rsidP="00044E3F">
      <w:pPr>
        <w:rPr>
          <w:rFonts w:ascii="Times New Roman" w:hAnsi="Times New Roman"/>
          <w:color w:val="1B1B1B"/>
          <w:sz w:val="24"/>
          <w:shd w:val="clear" w:color="auto" w:fill="FFFFFF"/>
        </w:rPr>
      </w:pPr>
      <w:r>
        <w:rPr>
          <w:rFonts w:ascii="Times New Roman" w:hAnsi="Times New Roman"/>
          <w:color w:val="1B1B1B"/>
          <w:sz w:val="24"/>
          <w:shd w:val="clear" w:color="auto" w:fill="FFFFFF"/>
        </w:rPr>
        <w:br w:type="page"/>
      </w:r>
    </w:p>
    <w:p w:rsidR="00A32440" w:rsidRPr="002A0735" w:rsidRDefault="008A1851" w:rsidP="00044E3F">
      <w:pPr>
        <w:jc w:val="center"/>
        <w:rPr>
          <w:rFonts w:ascii="Times New Roman" w:hAnsi="Times New Roman"/>
          <w:b/>
          <w:color w:val="1B1B1B"/>
          <w:sz w:val="24"/>
          <w:shd w:val="clear" w:color="auto" w:fill="FFFFFF"/>
        </w:rPr>
      </w:pPr>
      <w:r w:rsidRPr="002A0735">
        <w:rPr>
          <w:rFonts w:ascii="Times New Roman" w:hAnsi="Times New Roman"/>
          <w:b/>
          <w:color w:val="1B1B1B"/>
          <w:sz w:val="24"/>
          <w:shd w:val="clear" w:color="auto" w:fill="FFFFFF"/>
        </w:rPr>
        <w:lastRenderedPageBreak/>
        <w:t>Reference</w:t>
      </w:r>
      <w:r w:rsidR="00FB0AE8" w:rsidRPr="002A0735">
        <w:rPr>
          <w:rFonts w:ascii="Times New Roman" w:hAnsi="Times New Roman"/>
          <w:b/>
          <w:color w:val="1B1B1B"/>
          <w:sz w:val="24"/>
          <w:shd w:val="clear" w:color="auto" w:fill="FFFFFF"/>
        </w:rPr>
        <w:t>s</w:t>
      </w:r>
    </w:p>
    <w:p w:rsidR="00A32440" w:rsidRPr="00A32440" w:rsidRDefault="008A1851" w:rsidP="00044E3F">
      <w:pPr>
        <w:rPr>
          <w:rFonts w:ascii="Times New Roman" w:hAnsi="Times New Roman"/>
          <w:color w:val="1B1B1B"/>
          <w:sz w:val="24"/>
          <w:shd w:val="clear" w:color="auto" w:fill="FFFFFF"/>
        </w:rPr>
      </w:pPr>
      <w:r w:rsidRPr="00A32440">
        <w:rPr>
          <w:rFonts w:ascii="Times New Roman" w:hAnsi="Times New Roman"/>
          <w:color w:val="222222"/>
          <w:sz w:val="24"/>
          <w:shd w:val="clear" w:color="auto" w:fill="FFFFFF"/>
        </w:rPr>
        <w:t>Choudhary, R., Rasool, A., &amp; Khare, N. (2012). Variation</w:t>
      </w:r>
      <w:r w:rsidR="00044E3F">
        <w:rPr>
          <w:rFonts w:ascii="Times New Roman" w:hAnsi="Times New Roman"/>
          <w:color w:val="222222"/>
          <w:sz w:val="24"/>
          <w:shd w:val="clear" w:color="auto" w:fill="FFFFFF"/>
        </w:rPr>
        <w:t xml:space="preserve"> of Boyer-Moore String Matching</w:t>
      </w:r>
      <w:r w:rsidR="00044E3F">
        <w:rPr>
          <w:rFonts w:ascii="Times New Roman" w:hAnsi="Times New Roman"/>
          <w:color w:val="222222"/>
          <w:sz w:val="24"/>
          <w:shd w:val="clear" w:color="auto" w:fill="FFFFFF"/>
        </w:rPr>
        <w:tab/>
      </w:r>
      <w:r w:rsidRPr="00A32440">
        <w:rPr>
          <w:rFonts w:ascii="Times New Roman" w:hAnsi="Times New Roman"/>
          <w:color w:val="222222"/>
          <w:sz w:val="24"/>
          <w:shd w:val="clear" w:color="auto" w:fill="FFFFFF"/>
        </w:rPr>
        <w:t>Algorithm: A Comparative Analysis. </w:t>
      </w:r>
      <w:r w:rsidRPr="00A32440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 xml:space="preserve">International </w:t>
      </w:r>
      <w:r w:rsidR="00044E3F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Journal of Computer Science and</w:t>
      </w:r>
      <w:r w:rsidR="00044E3F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ab/>
      </w:r>
      <w:r w:rsidRPr="00A32440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Information Security</w:t>
      </w:r>
      <w:r w:rsidRPr="00A32440">
        <w:rPr>
          <w:rFonts w:ascii="Times New Roman" w:hAnsi="Times New Roman"/>
          <w:color w:val="222222"/>
          <w:sz w:val="24"/>
          <w:shd w:val="clear" w:color="auto" w:fill="FFFFFF"/>
        </w:rPr>
        <w:t>, </w:t>
      </w:r>
      <w:r w:rsidRPr="00A32440">
        <w:rPr>
          <w:rFonts w:ascii="Times New Roman" w:hAnsi="Times New Roman"/>
          <w:i/>
          <w:iCs/>
          <w:color w:val="222222"/>
          <w:sz w:val="24"/>
          <w:shd w:val="clear" w:color="auto" w:fill="FFFFFF"/>
        </w:rPr>
        <w:t>10</w:t>
      </w:r>
      <w:r w:rsidRPr="00A32440">
        <w:rPr>
          <w:rFonts w:ascii="Times New Roman" w:hAnsi="Times New Roman"/>
          <w:color w:val="222222"/>
          <w:sz w:val="24"/>
          <w:shd w:val="clear" w:color="auto" w:fill="FFFFFF"/>
        </w:rPr>
        <w:t>(2), 95.</w:t>
      </w:r>
    </w:p>
    <w:p w:rsidR="007E7C1B" w:rsidRPr="00A32440" w:rsidRDefault="007E7C1B" w:rsidP="00044E3F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1F1B89" w:rsidRPr="00A32440" w:rsidRDefault="001F1B89" w:rsidP="00044E3F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p w:rsidR="001F1B89" w:rsidRPr="00A32440" w:rsidRDefault="001F1B89" w:rsidP="00044E3F">
      <w:pPr>
        <w:rPr>
          <w:rFonts w:ascii="Times New Roman" w:hAnsi="Times New Roman"/>
          <w:color w:val="1B1B1B"/>
          <w:sz w:val="24"/>
          <w:shd w:val="clear" w:color="auto" w:fill="FFFFFF"/>
        </w:rPr>
      </w:pPr>
    </w:p>
    <w:sectPr w:rsidR="001F1B89" w:rsidRPr="00A32440" w:rsidSect="00044E3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339B" w:rsidRDefault="00F3339B" w:rsidP="00044E3F">
      <w:pPr>
        <w:spacing w:line="240" w:lineRule="auto"/>
      </w:pPr>
      <w:r>
        <w:separator/>
      </w:r>
    </w:p>
  </w:endnote>
  <w:endnote w:type="continuationSeparator" w:id="1">
    <w:p w:rsidR="00F3339B" w:rsidRDefault="00F3339B" w:rsidP="00044E3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339B" w:rsidRDefault="00F3339B" w:rsidP="00044E3F">
      <w:pPr>
        <w:spacing w:line="240" w:lineRule="auto"/>
      </w:pPr>
      <w:r>
        <w:separator/>
      </w:r>
    </w:p>
  </w:footnote>
  <w:footnote w:type="continuationSeparator" w:id="1">
    <w:p w:rsidR="00F3339B" w:rsidRDefault="00F3339B" w:rsidP="00044E3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3F" w:rsidRPr="00044E3F" w:rsidRDefault="00044E3F" w:rsidP="00044E3F">
    <w:pPr>
      <w:rPr>
        <w:rFonts w:ascii="Times New Roman" w:hAnsi="Times New Roman"/>
        <w:color w:val="1B1B1B"/>
        <w:sz w:val="24"/>
        <w:shd w:val="clear" w:color="auto" w:fill="FFFFFF"/>
      </w:rPr>
    </w:pPr>
    <w:r w:rsidRPr="00044E3F">
      <w:rPr>
        <w:rFonts w:ascii="Times New Roman" w:hAnsi="Times New Roman"/>
        <w:caps/>
        <w:color w:val="1B1B1B"/>
        <w:sz w:val="24"/>
        <w:shd w:val="clear" w:color="auto" w:fill="FFFFFF"/>
      </w:rPr>
      <w:t>Boyer-Moore string search</w:t>
    </w:r>
    <w:r w:rsidRPr="00044E3F">
      <w:rPr>
        <w:rFonts w:ascii="Times New Roman" w:hAnsi="Times New Roman"/>
        <w:color w:val="1B1B1B"/>
        <w:sz w:val="24"/>
        <w:shd w:val="clear" w:color="auto" w:fill="FFFFFF"/>
      </w:rPr>
      <w:tab/>
    </w:r>
    <w:r>
      <w:rPr>
        <w:rFonts w:ascii="Times New Roman" w:hAnsi="Times New Roman"/>
        <w:color w:val="1B1B1B"/>
        <w:sz w:val="24"/>
        <w:shd w:val="clear" w:color="auto" w:fill="FFFFFF"/>
      </w:rPr>
      <w:tab/>
    </w:r>
    <w:r>
      <w:rPr>
        <w:rFonts w:ascii="Times New Roman" w:hAnsi="Times New Roman"/>
        <w:color w:val="1B1B1B"/>
        <w:sz w:val="24"/>
        <w:shd w:val="clear" w:color="auto" w:fill="FFFFFF"/>
      </w:rPr>
      <w:tab/>
    </w:r>
    <w:r w:rsidRPr="00044E3F">
      <w:rPr>
        <w:rFonts w:ascii="Times New Roman" w:hAnsi="Times New Roman"/>
        <w:color w:val="1B1B1B"/>
        <w:sz w:val="24"/>
        <w:shd w:val="clear" w:color="auto" w:fill="FFFFFF"/>
      </w:rPr>
      <w:tab/>
    </w:r>
    <w:r w:rsidRPr="00044E3F">
      <w:rPr>
        <w:rFonts w:ascii="Times New Roman" w:hAnsi="Times New Roman"/>
        <w:color w:val="1B1B1B"/>
        <w:sz w:val="24"/>
        <w:shd w:val="clear" w:color="auto" w:fill="FFFFFF"/>
      </w:rPr>
      <w:tab/>
    </w:r>
    <w:r w:rsidRPr="00044E3F">
      <w:rPr>
        <w:rFonts w:ascii="Times New Roman" w:hAnsi="Times New Roman"/>
        <w:color w:val="1B1B1B"/>
        <w:sz w:val="24"/>
        <w:shd w:val="clear" w:color="auto" w:fill="FFFFFF"/>
      </w:rPr>
      <w:tab/>
    </w:r>
    <w:r w:rsidRPr="00044E3F">
      <w:rPr>
        <w:rFonts w:ascii="Times New Roman" w:hAnsi="Times New Roman"/>
        <w:color w:val="1B1B1B"/>
        <w:sz w:val="24"/>
        <w:shd w:val="clear" w:color="auto" w:fill="FFFFFF"/>
      </w:rPr>
      <w:tab/>
    </w:r>
    <w:sdt>
      <w:sdtPr>
        <w:rPr>
          <w:rFonts w:ascii="Times New Roman" w:hAnsi="Times New Roman"/>
          <w:sz w:val="24"/>
        </w:rPr>
        <w:id w:val="-12135763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54ABB" w:rsidRPr="00044E3F">
          <w:rPr>
            <w:rFonts w:ascii="Times New Roman" w:hAnsi="Times New Roman"/>
            <w:sz w:val="24"/>
          </w:rPr>
          <w:fldChar w:fldCharType="begin"/>
        </w:r>
        <w:r w:rsidRPr="00044E3F">
          <w:rPr>
            <w:rFonts w:ascii="Times New Roman" w:hAnsi="Times New Roman"/>
            <w:sz w:val="24"/>
          </w:rPr>
          <w:instrText xml:space="preserve"> PAGE   \* MERGEFORMAT </w:instrText>
        </w:r>
        <w:r w:rsidR="00F54ABB" w:rsidRPr="00044E3F">
          <w:rPr>
            <w:rFonts w:ascii="Times New Roman" w:hAnsi="Times New Roman"/>
            <w:sz w:val="24"/>
          </w:rPr>
          <w:fldChar w:fldCharType="separate"/>
        </w:r>
        <w:r w:rsidR="002A0735">
          <w:rPr>
            <w:rFonts w:ascii="Times New Roman" w:hAnsi="Times New Roman"/>
            <w:noProof/>
            <w:sz w:val="24"/>
          </w:rPr>
          <w:t>2</w:t>
        </w:r>
        <w:r w:rsidR="00F54ABB" w:rsidRPr="00044E3F">
          <w:rPr>
            <w:rFonts w:ascii="Times New Roman" w:hAnsi="Times New Roman"/>
            <w:noProof/>
            <w:sz w:val="24"/>
          </w:rPr>
          <w:fldChar w:fldCharType="end"/>
        </w:r>
      </w:sdtContent>
    </w:sdt>
  </w:p>
  <w:p w:rsidR="00044E3F" w:rsidRDefault="00044E3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E3F" w:rsidRPr="00044E3F" w:rsidRDefault="00FB0AE8" w:rsidP="00FB0AE8">
    <w:pPr>
      <w:jc w:val="right"/>
      <w:rPr>
        <w:rFonts w:ascii="Times New Roman" w:hAnsi="Times New Roman"/>
        <w:color w:val="1B1B1B"/>
        <w:sz w:val="24"/>
        <w:shd w:val="clear" w:color="auto" w:fill="FFFFFF"/>
      </w:rPr>
    </w:pPr>
    <w:r>
      <w:rPr>
        <w:rFonts w:ascii="Times New Roman" w:hAnsi="Times New Roman"/>
        <w:sz w:val="24"/>
      </w:rPr>
      <w:t xml:space="preserve">        </w:t>
    </w:r>
    <w:r w:rsidR="00044E3F" w:rsidRPr="00044E3F">
      <w:rPr>
        <w:rFonts w:ascii="Times New Roman" w:hAnsi="Times New Roman"/>
        <w:color w:val="1B1B1B"/>
        <w:sz w:val="24"/>
        <w:shd w:val="clear" w:color="auto" w:fill="FFFFFF"/>
      </w:rPr>
      <w:tab/>
    </w:r>
    <w:r w:rsidR="00044E3F" w:rsidRPr="00044E3F">
      <w:rPr>
        <w:rFonts w:ascii="Times New Roman" w:hAnsi="Times New Roman"/>
        <w:color w:val="1B1B1B"/>
        <w:sz w:val="24"/>
        <w:shd w:val="clear" w:color="auto" w:fill="FFFFFF"/>
      </w:rPr>
      <w:tab/>
    </w:r>
    <w:sdt>
      <w:sdtPr>
        <w:rPr>
          <w:rFonts w:ascii="Times New Roman" w:hAnsi="Times New Roman"/>
          <w:sz w:val="24"/>
        </w:rPr>
        <w:id w:val="12462940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54ABB" w:rsidRPr="00044E3F">
          <w:rPr>
            <w:rFonts w:ascii="Times New Roman" w:hAnsi="Times New Roman"/>
            <w:sz w:val="24"/>
          </w:rPr>
          <w:fldChar w:fldCharType="begin"/>
        </w:r>
        <w:r w:rsidR="00044E3F" w:rsidRPr="00044E3F">
          <w:rPr>
            <w:rFonts w:ascii="Times New Roman" w:hAnsi="Times New Roman"/>
            <w:sz w:val="24"/>
          </w:rPr>
          <w:instrText xml:space="preserve"> PAGE   \* MERGEFORMAT </w:instrText>
        </w:r>
        <w:r w:rsidR="00F54ABB" w:rsidRPr="00044E3F">
          <w:rPr>
            <w:rFonts w:ascii="Times New Roman" w:hAnsi="Times New Roman"/>
            <w:sz w:val="24"/>
          </w:rPr>
          <w:fldChar w:fldCharType="separate"/>
        </w:r>
        <w:r w:rsidR="002A0735">
          <w:rPr>
            <w:rFonts w:ascii="Times New Roman" w:hAnsi="Times New Roman"/>
            <w:noProof/>
            <w:sz w:val="24"/>
          </w:rPr>
          <w:t>1</w:t>
        </w:r>
        <w:r w:rsidR="00F54ABB" w:rsidRPr="00044E3F">
          <w:rPr>
            <w:rFonts w:ascii="Times New Roman" w:hAnsi="Times New Roman"/>
            <w:noProof/>
            <w:sz w:val="24"/>
          </w:rPr>
          <w:fldChar w:fldCharType="end"/>
        </w:r>
      </w:sdtContent>
    </w:sdt>
  </w:p>
  <w:p w:rsidR="00044E3F" w:rsidRPr="00044E3F" w:rsidRDefault="00044E3F">
    <w:pPr>
      <w:pStyle w:val="Header"/>
      <w:rPr>
        <w:rFonts w:ascii="Times New Roman" w:hAnsi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8F7"/>
    <w:rsid w:val="00044E3F"/>
    <w:rsid w:val="001F1B89"/>
    <w:rsid w:val="002A0735"/>
    <w:rsid w:val="00492F99"/>
    <w:rsid w:val="00591ACD"/>
    <w:rsid w:val="005C1F07"/>
    <w:rsid w:val="006918B1"/>
    <w:rsid w:val="007E7C1B"/>
    <w:rsid w:val="008A1851"/>
    <w:rsid w:val="00A32440"/>
    <w:rsid w:val="00AB5958"/>
    <w:rsid w:val="00B922EF"/>
    <w:rsid w:val="00BA0F92"/>
    <w:rsid w:val="00DB00BF"/>
    <w:rsid w:val="00EA2932"/>
    <w:rsid w:val="00EF18F7"/>
    <w:rsid w:val="00F3339B"/>
    <w:rsid w:val="00F54ABB"/>
    <w:rsid w:val="00FB0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958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4E3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E3F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044E3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E3F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6</cp:revision>
  <dcterms:created xsi:type="dcterms:W3CDTF">2020-03-29T18:29:00Z</dcterms:created>
  <dcterms:modified xsi:type="dcterms:W3CDTF">2020-03-30T14:57:00Z</dcterms:modified>
</cp:coreProperties>
</file>